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91D147" w14:textId="77777777" w:rsidR="0011448F" w:rsidRPr="0011448F" w:rsidRDefault="0011448F" w:rsidP="0011448F">
      <w:pPr>
        <w:rPr>
          <w:b/>
          <w:bCs/>
        </w:rPr>
      </w:pPr>
      <w:r w:rsidRPr="0011448F">
        <w:rPr>
          <w:b/>
          <w:bCs/>
        </w:rPr>
        <w:t xml:space="preserve">IT-сектор перестал быть драйвером </w:t>
      </w:r>
      <w:proofErr w:type="spellStart"/>
      <w:r w:rsidRPr="0011448F">
        <w:rPr>
          <w:b/>
          <w:bCs/>
        </w:rPr>
        <w:t>беларусской</w:t>
      </w:r>
      <w:proofErr w:type="spellEnd"/>
      <w:r w:rsidRPr="0011448F">
        <w:rPr>
          <w:b/>
          <w:bCs/>
        </w:rPr>
        <w:t xml:space="preserve"> экономики и тянет ее вниз. Причина — массовая релокация айтишников. Страну покидают не только программисты, но и сотни тысяч работников других, самых разных профессий. Частично это связано с репрессиями, но большинство уезжает не из-за страха быть арестованным. К эмиграции их толкают другие причины.</w:t>
      </w:r>
    </w:p>
    <w:p w14:paraId="01168888" w14:textId="77777777" w:rsidR="0011448F" w:rsidRPr="0011448F" w:rsidRDefault="0011448F" w:rsidP="0011448F">
      <w:r w:rsidRPr="0011448F">
        <w:t>Содержание</w:t>
      </w:r>
    </w:p>
    <w:p w14:paraId="58808712" w14:textId="77777777" w:rsidR="0011448F" w:rsidRPr="0011448F" w:rsidRDefault="0011448F" w:rsidP="0011448F">
      <w:hyperlink r:id="rId4" w:anchor="article_title_0" w:history="1">
        <w:r w:rsidRPr="0011448F">
          <w:rPr>
            <w:rStyle w:val="ac"/>
          </w:rPr>
          <w:t xml:space="preserve">«Потерявшиеся» </w:t>
        </w:r>
        <w:proofErr w:type="spellStart"/>
        <w:r w:rsidRPr="0011448F">
          <w:rPr>
            <w:rStyle w:val="ac"/>
          </w:rPr>
          <w:t>айтишники</w:t>
        </w:r>
      </w:hyperlink>
      <w:hyperlink r:id="rId5" w:anchor="article_title_2" w:history="1">
        <w:r w:rsidRPr="0011448F">
          <w:rPr>
            <w:rStyle w:val="ac"/>
          </w:rPr>
          <w:t>Удар</w:t>
        </w:r>
        <w:proofErr w:type="spellEnd"/>
        <w:r w:rsidRPr="0011448F">
          <w:rPr>
            <w:rStyle w:val="ac"/>
          </w:rPr>
          <w:t xml:space="preserve"> по </w:t>
        </w:r>
        <w:proofErr w:type="spellStart"/>
        <w:r w:rsidRPr="0011448F">
          <w:rPr>
            <w:rStyle w:val="ac"/>
          </w:rPr>
          <w:t>бюджету</w:t>
        </w:r>
      </w:hyperlink>
      <w:hyperlink r:id="rId6" w:anchor="article_title_3" w:history="1">
        <w:r w:rsidRPr="0011448F">
          <w:rPr>
            <w:rStyle w:val="ac"/>
          </w:rPr>
          <w:t>Мотивы</w:t>
        </w:r>
        <w:proofErr w:type="spellEnd"/>
        <w:r w:rsidRPr="0011448F">
          <w:rPr>
            <w:rStyle w:val="ac"/>
          </w:rPr>
          <w:t xml:space="preserve"> эмиграции </w:t>
        </w:r>
      </w:hyperlink>
    </w:p>
    <w:p w14:paraId="55CAAA2F" w14:textId="77777777" w:rsidR="0011448F" w:rsidRPr="0011448F" w:rsidRDefault="0011448F" w:rsidP="0011448F">
      <w:r w:rsidRPr="0011448F">
        <w:t>Замминистра внутренних дел РБ Николай Карпенков оценил количество уехавших из Беларуси противников действующей власти в 350 тысяч человек. Об этом он </w:t>
      </w:r>
      <w:hyperlink r:id="rId7" w:tgtFrame="_blank" w:history="1">
        <w:r w:rsidRPr="0011448F">
          <w:rPr>
            <w:rStyle w:val="ac"/>
          </w:rPr>
          <w:t>сказал</w:t>
        </w:r>
      </w:hyperlink>
      <w:r w:rsidRPr="0011448F">
        <w:t> 18 октября 2023 года, выступая в войсковой части </w:t>
      </w:r>
      <w:hyperlink r:id="rId8" w:tgtFrame="_blank" w:history="1">
        <w:r w:rsidRPr="0011448F">
          <w:rPr>
            <w:rStyle w:val="ac"/>
          </w:rPr>
          <w:t>3214</w:t>
        </w:r>
      </w:hyperlink>
      <w:r w:rsidRPr="0011448F">
        <w:t> перед мужчинами, вызванными на сборы.</w:t>
      </w:r>
    </w:p>
    <w:p w14:paraId="5AEFC0E9" w14:textId="77777777" w:rsidR="0011448F" w:rsidRPr="0011448F" w:rsidRDefault="0011448F" w:rsidP="0011448F">
      <w:r w:rsidRPr="0011448F">
        <w:t>Данные статистической службы ЕС «Евростат» также свидетельствуют о резком увеличении количества мигрантов из Беларуси после начала массовых репрессий. Только Польша в 2022 году</w:t>
      </w:r>
      <w:hyperlink r:id="rId9" w:tgtFrame="_blank" w:history="1">
        <w:r w:rsidRPr="0011448F">
          <w:rPr>
            <w:rStyle w:val="ac"/>
          </w:rPr>
          <w:t> выдала</w:t>
        </w:r>
      </w:hyperlink>
      <w:r w:rsidRPr="0011448F">
        <w:t xml:space="preserve"> беларусам около 300 тысяч первых разрешений на пребывание — ВНЖ и долговременных виз. В 2021-м их было 130 тысяч. В </w:t>
      </w:r>
      <w:proofErr w:type="gramStart"/>
      <w:r w:rsidRPr="0011448F">
        <w:t>2017-2020</w:t>
      </w:r>
      <w:proofErr w:type="gramEnd"/>
      <w:r w:rsidRPr="0011448F">
        <w:t xml:space="preserve"> годах таких документов выдавалось около 50 тысяч в год. Но не все беларусы, попавшие в эту статистику, действительно эмигрировали из Беларуси. </w:t>
      </w:r>
    </w:p>
    <w:p w14:paraId="3AC8A3CE" w14:textId="5A6878CC" w:rsidR="0011448F" w:rsidRPr="0011448F" w:rsidRDefault="0011448F" w:rsidP="0011448F">
      <w:r w:rsidRPr="0011448F">
        <w:drawing>
          <wp:inline distT="0" distB="0" distL="0" distR="0" wp14:anchorId="4308ADA6" wp14:editId="09F64E1D">
            <wp:extent cx="5940425" cy="3307715"/>
            <wp:effectExtent l="0" t="0" r="3175" b="6985"/>
            <wp:docPr id="1562237326" name="Рисунок 10" descr="Изображение выглядит как текст, офисные принадлежности, снимок экрана, канцтовары&#10;&#10;Содержимое, созданное искусственным интеллектом, может быть неверным.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37326" name="Рисунок 10" descr="Изображение выглядит как текст, офисные принадлежности, снимок экрана, канцтовары&#10;&#10;Содержимое, созданное искусственным интеллектом, может быть неверным.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E4A9" w14:textId="77777777" w:rsidR="0011448F" w:rsidRPr="0011448F" w:rsidRDefault="0011448F" w:rsidP="0011448F">
      <w:r w:rsidRPr="0011448F">
        <w:rPr>
          <w:b/>
          <w:bCs/>
        </w:rPr>
        <w:t>Источник:</w:t>
      </w:r>
      <w:r w:rsidRPr="0011448F">
        <w:t> БРЦ</w:t>
      </w:r>
    </w:p>
    <w:p w14:paraId="5A910487" w14:textId="77777777" w:rsidR="0011448F" w:rsidRPr="0011448F" w:rsidRDefault="0011448F" w:rsidP="0011448F">
      <w:r w:rsidRPr="0011448F">
        <w:t>Ряд фактов указывает, что число покинувших страну ниже, а политические репрессии — не главная причина, толкающая беларусов к переезду за границу.</w:t>
      </w:r>
    </w:p>
    <w:p w14:paraId="0867A6C8" w14:textId="77777777" w:rsidR="0011448F" w:rsidRPr="0011448F" w:rsidRDefault="0011448F" w:rsidP="0011448F">
      <w:pPr>
        <w:rPr>
          <w:b/>
          <w:bCs/>
        </w:rPr>
      </w:pPr>
      <w:r w:rsidRPr="0011448F">
        <w:rPr>
          <w:b/>
          <w:bCs/>
        </w:rPr>
        <w:t>«Потерявшиеся» айтишники</w:t>
      </w:r>
    </w:p>
    <w:p w14:paraId="0B76042D" w14:textId="77777777" w:rsidR="0011448F" w:rsidRPr="0011448F" w:rsidRDefault="0011448F" w:rsidP="0011448F">
      <w:r w:rsidRPr="0011448F">
        <w:t xml:space="preserve">Издание </w:t>
      </w:r>
      <w:proofErr w:type="spellStart"/>
      <w:r w:rsidRPr="0011448F">
        <w:t>Rzeczpospolita</w:t>
      </w:r>
      <w:proofErr w:type="spellEnd"/>
      <w:r w:rsidRPr="0011448F">
        <w:t xml:space="preserve"> 3 ноября </w:t>
      </w:r>
      <w:hyperlink r:id="rId12" w:tgtFrame="_blank" w:history="1">
        <w:r w:rsidRPr="0011448F">
          <w:rPr>
            <w:rStyle w:val="ac"/>
          </w:rPr>
          <w:t>сообщило</w:t>
        </w:r>
      </w:hyperlink>
      <w:r w:rsidRPr="0011448F">
        <w:t xml:space="preserve">, что с 2020 года Польша выдала почти 100 тысяч виз по программе для релокации IT-специалистов </w:t>
      </w:r>
      <w:proofErr w:type="spellStart"/>
      <w:r w:rsidRPr="0011448F">
        <w:t>Poland.Business</w:t>
      </w:r>
      <w:proofErr w:type="spellEnd"/>
      <w:r w:rsidRPr="0011448F">
        <w:t xml:space="preserve"> </w:t>
      </w:r>
      <w:proofErr w:type="spellStart"/>
      <w:r w:rsidRPr="0011448F">
        <w:t>Harbor</w:t>
      </w:r>
      <w:proofErr w:type="spellEnd"/>
      <w:r w:rsidRPr="0011448F">
        <w:t xml:space="preserve">. </w:t>
      </w:r>
      <w:r w:rsidRPr="0011448F">
        <w:lastRenderedPageBreak/>
        <w:t>Большинство получивших их — беларусы. Но за три года туда переехало менее 15% обладателей таких виз.</w:t>
      </w:r>
    </w:p>
    <w:p w14:paraId="498AEAB2" w14:textId="77777777" w:rsidR="0011448F" w:rsidRPr="0011448F" w:rsidRDefault="0011448F" w:rsidP="0011448F">
      <w:r w:rsidRPr="0011448F">
        <w:t>Часть айтишников сделали визы, чтобы иметь возможность уехать в ЕС в случае ухудшения ситуации в Беларуси, но покидать страну </w:t>
      </w:r>
      <w:hyperlink r:id="rId13" w:tgtFrame="_blank" w:history="1">
        <w:r w:rsidRPr="0011448F">
          <w:rPr>
            <w:rStyle w:val="ac"/>
          </w:rPr>
          <w:t>не спешили</w:t>
        </w:r>
      </w:hyperlink>
      <w:r w:rsidRPr="0011448F">
        <w:t>. Они продолжали оказывать IT-услуги иностранным заказчикам, находясь внутри страны. В результате экспорт компаний, входящих в Парк высоких технологий (ПВТ), </w:t>
      </w:r>
      <w:hyperlink r:id="rId14" w:tgtFrame="_blank" w:history="1">
        <w:r w:rsidRPr="0011448F">
          <w:rPr>
            <w:rStyle w:val="ac"/>
          </w:rPr>
          <w:t>рос</w:t>
        </w:r>
      </w:hyperlink>
      <w:r w:rsidRPr="0011448F">
        <w:t> и в 2020-м, и в 2021 годах.</w:t>
      </w:r>
    </w:p>
    <w:p w14:paraId="715A78EA" w14:textId="5E1F5C2D" w:rsidR="0011448F" w:rsidRPr="0011448F" w:rsidRDefault="0011448F" w:rsidP="0011448F">
      <w:r w:rsidRPr="0011448F">
        <w:drawing>
          <wp:inline distT="0" distB="0" distL="0" distR="0" wp14:anchorId="3EFA9AF0" wp14:editId="6B2F2048">
            <wp:extent cx="5940425" cy="4030345"/>
            <wp:effectExtent l="0" t="0" r="3175" b="8255"/>
            <wp:docPr id="97500156" name="Рисунок 9" descr="Изображение выглядит как текст, снимок экрана, электроника, компьютер&#10;&#10;Содержимое, созданное искусственным интеллектом, может быть неверным.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0156" name="Рисунок 9" descr="Изображение выглядит как текст, снимок экрана, электроника, компьютер&#10;&#10;Содержимое, созданное искусственным интеллектом, может быть неверным.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A970" w14:textId="77777777" w:rsidR="0011448F" w:rsidRPr="0011448F" w:rsidRDefault="0011448F" w:rsidP="0011448F">
      <w:r w:rsidRPr="0011448F">
        <w:rPr>
          <w:b/>
          <w:bCs/>
        </w:rPr>
        <w:t>Источник:</w:t>
      </w:r>
      <w:r w:rsidRPr="0011448F">
        <w:t> БРЦ</w:t>
      </w:r>
    </w:p>
    <w:p w14:paraId="70B9EE0C" w14:textId="77777777" w:rsidR="0011448F" w:rsidRPr="0011448F" w:rsidRDefault="0011448F" w:rsidP="0011448F">
      <w:r w:rsidRPr="0011448F">
        <w:t>Ситуация изменилась после 24 февраля 2022 года, когда официальный Минск разрешил использовать свою территорию для российского вторжения в Украину, рассказал БРЦ бывший топ-менеджер EPAM Systems Павел Либер: </w:t>
      </w:r>
    </w:p>
    <w:p w14:paraId="27EE43B0" w14:textId="77777777" w:rsidR="0011448F" w:rsidRPr="0011448F" w:rsidRDefault="0011448F" w:rsidP="0011448F">
      <w:r w:rsidRPr="0011448F">
        <w:t>«Из того, что я вижу, — большинство зарубежных компаний перестали работать с Беларусью. Для них Беларусь, Украина и Россия — это высокорискованные зоны. Поэтому они и давят на дочерние структуры и партнеров в Беларуси, чтобы вывозили специалистов. И уже в Европе перезаключают контракты и продолжают работать в нормальной юрисдикции. Да, есть компании, которые остались, но основное количество уходит из региона». </w:t>
      </w:r>
    </w:p>
    <w:p w14:paraId="7AA77E31" w14:textId="77777777" w:rsidR="0011448F" w:rsidRPr="0011448F" w:rsidRDefault="0011448F" w:rsidP="0011448F">
      <w:r w:rsidRPr="0011448F">
        <w:t xml:space="preserve">О нежелании западных заказчиков работать с Беларусью говорит и Александр </w:t>
      </w:r>
      <w:proofErr w:type="spellStart"/>
      <w:r w:rsidRPr="0011448F">
        <w:t>Кнырович</w:t>
      </w:r>
      <w:proofErr w:type="spellEnd"/>
      <w:r w:rsidRPr="0011448F">
        <w:t>, бизнесмен с многолетним опытом в IT-сфере:</w:t>
      </w:r>
    </w:p>
    <w:p w14:paraId="06A1140B" w14:textId="77777777" w:rsidR="0011448F" w:rsidRPr="0011448F" w:rsidRDefault="0011448F" w:rsidP="0011448F">
      <w:r w:rsidRPr="0011448F">
        <w:lastRenderedPageBreak/>
        <w:t>«Я знаю абсолютно конкретные примеры, где компании-разработчики сознательно шли на то, чтобы ликвидировать юридическое лицо в Беларуси, потому что их заказчики говорили “покажите, где сидят ваши программисты”. И если программисты сидят в Беларуси, то мы не будем с вами работать вообще. Эта ситуация никак не изменилась, потому что война продолжается. А эта история связана с тем, что Беларусь приняла участие в войне и фактически является таким же агрессором, как и Россия... Есть принципиальные заказчики из принципиальных компаний, и, по моим личным ощущениям, их большинство».</w:t>
      </w:r>
    </w:p>
    <w:p w14:paraId="6C8A8F62" w14:textId="77777777" w:rsidR="0011448F" w:rsidRPr="0011448F" w:rsidRDefault="0011448F" w:rsidP="0011448F">
      <w:r w:rsidRPr="0011448F">
        <w:t>В таких условиях айтишники стали </w:t>
      </w:r>
      <w:hyperlink r:id="rId17" w:tgtFrame="_blank" w:history="1">
        <w:r w:rsidRPr="0011448F">
          <w:rPr>
            <w:rStyle w:val="ac"/>
          </w:rPr>
          <w:t>массово</w:t>
        </w:r>
      </w:hyperlink>
      <w:r w:rsidRPr="0011448F">
        <w:t> покидать страну. Но в Польшу уехали далеко не все, кто получил польские визы. Часть переехала в </w:t>
      </w:r>
      <w:hyperlink r:id="rId18" w:tgtFrame="_blank" w:history="1">
        <w:r w:rsidRPr="0011448F">
          <w:rPr>
            <w:rStyle w:val="ac"/>
          </w:rPr>
          <w:t>другие</w:t>
        </w:r>
      </w:hyperlink>
      <w:r w:rsidRPr="0011448F">
        <w:t> страны. EPAM, например, расширив свои польские офисы, </w:t>
      </w:r>
      <w:hyperlink r:id="rId19" w:tgtFrame="_blank" w:history="1">
        <w:r w:rsidRPr="0011448F">
          <w:rPr>
            <w:rStyle w:val="ac"/>
          </w:rPr>
          <w:t>открыл</w:t>
        </w:r>
      </w:hyperlink>
      <w:r w:rsidRPr="0011448F">
        <w:t xml:space="preserve"> дополнительные в Сербии и Доминиканской Республике. </w:t>
      </w:r>
      <w:proofErr w:type="spellStart"/>
      <w:r w:rsidRPr="0011448F">
        <w:t>ITechArt</w:t>
      </w:r>
      <w:proofErr w:type="spellEnd"/>
      <w:r w:rsidRPr="0011448F">
        <w:t xml:space="preserve">, вторая по величине IT-компания в Беларуси, открыла офис в Узбекистане. </w:t>
      </w:r>
      <w:proofErr w:type="spellStart"/>
      <w:r w:rsidRPr="0011448F">
        <w:t>Беларусские</w:t>
      </w:r>
      <w:proofErr w:type="spellEnd"/>
      <w:r w:rsidRPr="0011448F">
        <w:t xml:space="preserve"> IT-компании </w:t>
      </w:r>
      <w:hyperlink r:id="rId20" w:anchor=":~:text=%D0%92%20%D1%82%D0%BE%D0%BF%2D3%20%D1%81%D0%B0%D0%BC%D1%8B%D1%85%20%D0%BF%D0%BE%D0%BF%D1%83%D0%BB%D1%8F%D1%80%D0%BD%D1%8B%D1%85,%D0%B2%D0%BE%D1%88%D0%BB%D0%B8%20%D0%9F%D0%BE%D0%BB%D1%8C%D1%88%D0%B0%2C%20%D0%93%D1%80%D1%83%D0%B7%D0%B8%D1%8F%2C%20%D0%9B%D0%B8%D1%82%D0%B2%D0%B0" w:tgtFrame="_blank" w:history="1">
        <w:r w:rsidRPr="0011448F">
          <w:rPr>
            <w:rStyle w:val="ac"/>
          </w:rPr>
          <w:t>базируются</w:t>
        </w:r>
      </w:hyperlink>
      <w:r w:rsidRPr="0011448F">
        <w:t> также в Грузии, Хорватии, Мексике и Бангладеш. </w:t>
      </w:r>
    </w:p>
    <w:p w14:paraId="1AAB94F2" w14:textId="77777777" w:rsidR="0011448F" w:rsidRPr="0011448F" w:rsidRDefault="0011448F" w:rsidP="0011448F">
      <w:pPr>
        <w:rPr>
          <w:b/>
          <w:bCs/>
        </w:rPr>
      </w:pPr>
      <w:r w:rsidRPr="0011448F">
        <w:rPr>
          <w:b/>
          <w:bCs/>
        </w:rPr>
        <w:t>Удар по бюджету</w:t>
      </w:r>
    </w:p>
    <w:p w14:paraId="437DC295" w14:textId="77777777" w:rsidR="0011448F" w:rsidRPr="0011448F" w:rsidRDefault="0011448F" w:rsidP="0011448F">
      <w:r w:rsidRPr="0011448F">
        <w:t>Портал dev.by подсчитал, что с весны 2022 по октябрь 2023 года Парк высоких технологий </w:t>
      </w:r>
      <w:hyperlink r:id="rId21" w:tgtFrame="_blank" w:history="1">
        <w:r w:rsidRPr="0011448F">
          <w:rPr>
            <w:rStyle w:val="ac"/>
          </w:rPr>
          <w:t>покинули</w:t>
        </w:r>
      </w:hyperlink>
      <w:r w:rsidRPr="0011448F">
        <w:t xml:space="preserve"> более 170 компаний. За тот же период, по оценке портала, из Беларуси уехало более 22 тысяч IT-специалистов. В результате только налогов </w:t>
      </w:r>
      <w:proofErr w:type="spellStart"/>
      <w:r w:rsidRPr="0011448F">
        <w:t>беларусский</w:t>
      </w:r>
      <w:proofErr w:type="spellEnd"/>
      <w:r w:rsidRPr="0011448F">
        <w:t xml:space="preserve"> бюджет мог потерять на сумму свыше $140 млн. Это более половины всех денег, которые Беларусь ежегодно </w:t>
      </w:r>
      <w:hyperlink r:id="rId22" w:tgtFrame="_blank" w:history="1">
        <w:r w:rsidRPr="0011448F">
          <w:rPr>
            <w:rStyle w:val="ac"/>
          </w:rPr>
          <w:t>выделяет</w:t>
        </w:r>
      </w:hyperlink>
      <w:r w:rsidRPr="0011448F">
        <w:t> на сельское хозяйство и рыбохозяйственную деятельность, и вдвое больше, чем на культуру. Экспорт ПВТ по итогам 2022 года упал на 15% — до уровня 2020 года. </w:t>
      </w:r>
    </w:p>
    <w:p w14:paraId="4A9EB096" w14:textId="32D27CBB" w:rsidR="0011448F" w:rsidRPr="0011448F" w:rsidRDefault="0011448F" w:rsidP="0011448F">
      <w:r w:rsidRPr="0011448F">
        <w:drawing>
          <wp:inline distT="0" distB="0" distL="0" distR="0" wp14:anchorId="2F16B6AA" wp14:editId="57E79AEB">
            <wp:extent cx="5940425" cy="3288665"/>
            <wp:effectExtent l="0" t="0" r="3175" b="6985"/>
            <wp:docPr id="864635974" name="Рисунок 8" descr="Изображение выглядит как текст, снимок экрана, офисные принадлежности, канцтовары&#10;&#10;Содержимое, созданное искусственным интеллектом, может быть неверным.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35974" name="Рисунок 8" descr="Изображение выглядит как текст, снимок экрана, офисные принадлежности, канцтовары&#10;&#10;Содержимое, созданное искусственным интеллектом, может быть неверным.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937E5" w14:textId="77777777" w:rsidR="0011448F" w:rsidRPr="0011448F" w:rsidRDefault="0011448F" w:rsidP="0011448F">
      <w:r w:rsidRPr="0011448F">
        <w:rPr>
          <w:b/>
          <w:bCs/>
        </w:rPr>
        <w:t>Источник:</w:t>
      </w:r>
      <w:r w:rsidRPr="0011448F">
        <w:t> БРЦ</w:t>
      </w:r>
    </w:p>
    <w:p w14:paraId="42121805" w14:textId="77777777" w:rsidR="0011448F" w:rsidRPr="0011448F" w:rsidRDefault="0011448F" w:rsidP="0011448F">
      <w:r w:rsidRPr="0011448F">
        <w:lastRenderedPageBreak/>
        <w:t xml:space="preserve">Существенно снизились и зарплаты в </w:t>
      </w:r>
      <w:proofErr w:type="spellStart"/>
      <w:r w:rsidRPr="0011448F">
        <w:t>беларусском</w:t>
      </w:r>
      <w:proofErr w:type="spellEnd"/>
      <w:r w:rsidRPr="0011448F">
        <w:t xml:space="preserve"> IT: в феврале 2022-го </w:t>
      </w:r>
      <w:proofErr w:type="spellStart"/>
      <w:r w:rsidRPr="0011448F">
        <w:t>беларусские</w:t>
      </w:r>
      <w:proofErr w:type="spellEnd"/>
      <w:r w:rsidRPr="0011448F">
        <w:t xml:space="preserve"> айтишники в среднем </w:t>
      </w:r>
      <w:hyperlink r:id="rId25" w:anchor=":~:text=%D0%92%C2%A0%D0%B2%D0%B0%D0%BB%D1%8E%D1%82%D0%B5%20%D1%81%D1%80%D0%B5%D0%B4%D0%BD%D1%8F%D1%8F%20%D0%B7%D0%B0%D1%80%D0%BF%D0%BB%D0%B0%D1%82%D0%B0%20%D0%B7%D0%B0%C2%A0%D1%84%D0%B5%D0%B2%D1%80%D0%B0%D0%BB%D1%8C%20%D1%83%D0%BF%D0%B0%D0%BB%D0%B0%20%D0%BD%D0%B0%C2%A0%D1%82%D1%80%D0%B5%D1%82%D1%8C%20%D0%B8%C2%A0%D1%81%D0%BE%D1%81%D1%82%D0%B0%D0%B2%D0%B8%D0%BB%D0%B0%202%20330%20%D0%B4%D0%BE%D0%BB%D0%BB%D0%B0%D1%80%D0%BE%D0%B2%20%D0%BF%D1%80%D0%BE%D1%82%D0%B8%D0%B2%203%20363%20%D0%B4%D0%BE%D0%BB%D0%BB%D0%B0%D1%80%D0%B0%20%D0%BE%D1%82%D0%BD%D0%BE%D1%81%D0%B8%D1%82%D0%B5%D0%BB%D1%8C%D0%BD%D0%BE%20%D1%84%D0%B5%D0%B2%D1%80%D0%B0%D0%BB%D1%8F%202022.%C2%A0" w:tgtFrame="_blank" w:history="1">
        <w:r w:rsidRPr="0011448F">
          <w:rPr>
            <w:rStyle w:val="ac"/>
          </w:rPr>
          <w:t>зарабатывали</w:t>
        </w:r>
      </w:hyperlink>
      <w:r w:rsidRPr="0011448F">
        <w:t> $3300, через год — $2300. Это может свидетельствовать о том, что из страны уехали наиболее профессиональные и высокооплачиваемые работники, считает Павел Либер:</w:t>
      </w:r>
    </w:p>
    <w:p w14:paraId="4B304AC3" w14:textId="77777777" w:rsidR="0011448F" w:rsidRPr="0011448F" w:rsidRDefault="0011448F" w:rsidP="0011448F">
      <w:r w:rsidRPr="0011448F">
        <w:t xml:space="preserve">«Уезжали в первую очередь люди, для которых, во-первых, компания была готова предложить релокацию. Во-вторых, клиент был готов платить более высокий рейт (ставку заработной платы — ред.), после того как человека </w:t>
      </w:r>
      <w:proofErr w:type="spellStart"/>
      <w:r w:rsidRPr="0011448F">
        <w:t>релоцировали</w:t>
      </w:r>
      <w:proofErr w:type="spellEnd"/>
      <w:r w:rsidRPr="0011448F">
        <w:t xml:space="preserve">. Конечно, в первую очередь мы говорим про качественных специалистов. То есть это в основном сеньоры, </w:t>
      </w:r>
      <w:proofErr w:type="spellStart"/>
      <w:r w:rsidRPr="0011448F">
        <w:t>лиды</w:t>
      </w:r>
      <w:proofErr w:type="spellEnd"/>
      <w:r w:rsidRPr="0011448F">
        <w:t xml:space="preserve">, </w:t>
      </w:r>
      <w:proofErr w:type="spellStart"/>
      <w:r w:rsidRPr="0011448F">
        <w:t>мидлы</w:t>
      </w:r>
      <w:proofErr w:type="spellEnd"/>
      <w:r w:rsidRPr="0011448F">
        <w:t xml:space="preserve"> (специалисты высшего и среднего уровня — ред.). Джуниоры (недавно начавшие свою карьеру в IT-сфере — ред.) тоже уезжали, просто их было меньше относительно остальных. И произошло такое “вымывание экспертизы” из страны. Это достаточно сложно восполнить».</w:t>
      </w:r>
    </w:p>
    <w:p w14:paraId="16B0F79B" w14:textId="77777777" w:rsidR="0011448F" w:rsidRPr="0011448F" w:rsidRDefault="0011448F" w:rsidP="0011448F">
      <w:r w:rsidRPr="0011448F">
        <w:t xml:space="preserve">В результате IT-сектор превратился из драйвера </w:t>
      </w:r>
      <w:proofErr w:type="spellStart"/>
      <w:r w:rsidRPr="0011448F">
        <w:t>беларусской</w:t>
      </w:r>
      <w:proofErr w:type="spellEnd"/>
      <w:r w:rsidRPr="0011448F">
        <w:t xml:space="preserve"> экономики в одну из </w:t>
      </w:r>
      <w:hyperlink r:id="rId26" w:tgtFrame="_blank" w:history="1">
        <w:r w:rsidRPr="0011448F">
          <w:rPr>
            <w:rStyle w:val="ac"/>
          </w:rPr>
          <w:t>причин</w:t>
        </w:r>
      </w:hyperlink>
      <w:r w:rsidRPr="0011448F">
        <w:t> ее падения, что сказалось на доходах простых граждан. </w:t>
      </w:r>
    </w:p>
    <w:p w14:paraId="1E17A3D7" w14:textId="77777777" w:rsidR="0011448F" w:rsidRPr="0011448F" w:rsidRDefault="0011448F" w:rsidP="0011448F">
      <w:r w:rsidRPr="0011448F">
        <w:t xml:space="preserve">«Дело в том, что айтишник, который заработал свои пару тысяч долларов, он же их потом принес в продовольственный магазин и купил что-то, что сделали </w:t>
      </w:r>
      <w:proofErr w:type="spellStart"/>
      <w:r w:rsidRPr="0011448F">
        <w:t>беларусские</w:t>
      </w:r>
      <w:proofErr w:type="spellEnd"/>
      <w:r w:rsidRPr="0011448F">
        <w:t xml:space="preserve"> граждане, что продали </w:t>
      </w:r>
      <w:proofErr w:type="spellStart"/>
      <w:r w:rsidRPr="0011448F">
        <w:t>беларусские</w:t>
      </w:r>
      <w:proofErr w:type="spellEnd"/>
      <w:r w:rsidRPr="0011448F">
        <w:t xml:space="preserve"> граждане. Он потратил их, например, на </w:t>
      </w:r>
      <w:proofErr w:type="spellStart"/>
      <w:r w:rsidRPr="0011448F">
        <w:t>беларусскую</w:t>
      </w:r>
      <w:proofErr w:type="spellEnd"/>
      <w:r w:rsidRPr="0011448F">
        <w:t xml:space="preserve"> недвижимость... На все продукты и услуги внутри страны...</w:t>
      </w:r>
    </w:p>
    <w:p w14:paraId="0BF5413B" w14:textId="77777777" w:rsidR="0011448F" w:rsidRPr="0011448F" w:rsidRDefault="0011448F" w:rsidP="0011448F">
      <w:r w:rsidRPr="0011448F">
        <w:t xml:space="preserve">Это были те деньги, которые он приносил в экономику и влияли на уровень жизни остальных граждан. Естественно, это только один из секторов. Поэтому впрямую связывать падение уровня жизни людей с работой IT-сектора трудно. Но если человек почувствовал, что его уровень жизни упал процентов на десять, то можно смело говорить, что 2% из них — это падение IT-сектора», — рассказал Александр </w:t>
      </w:r>
      <w:proofErr w:type="spellStart"/>
      <w:r w:rsidRPr="0011448F">
        <w:t>Кнырович</w:t>
      </w:r>
      <w:proofErr w:type="spellEnd"/>
      <w:r w:rsidRPr="0011448F">
        <w:t>.</w:t>
      </w:r>
    </w:p>
    <w:p w14:paraId="5AD42AE8" w14:textId="77777777" w:rsidR="0011448F" w:rsidRPr="0011448F" w:rsidRDefault="0011448F" w:rsidP="0011448F">
      <w:pPr>
        <w:rPr>
          <w:b/>
          <w:bCs/>
        </w:rPr>
      </w:pPr>
      <w:r w:rsidRPr="0011448F">
        <w:rPr>
          <w:b/>
          <w:bCs/>
        </w:rPr>
        <w:t>Мотивы эмиграции </w:t>
      </w:r>
    </w:p>
    <w:p w14:paraId="187EE225" w14:textId="77777777" w:rsidR="0011448F" w:rsidRPr="0011448F" w:rsidRDefault="0011448F" w:rsidP="0011448F">
      <w:r w:rsidRPr="0011448F">
        <w:t>Основная масса айтишников начала уезжать после того, как в стране пропала высокооплачиваемая работа. До этого они работали в Беларуси, несмотря на репрессии. </w:t>
      </w:r>
    </w:p>
    <w:p w14:paraId="56B67371" w14:textId="77777777" w:rsidR="0011448F" w:rsidRPr="0011448F" w:rsidRDefault="0011448F" w:rsidP="0011448F">
      <w:r w:rsidRPr="0011448F">
        <w:t xml:space="preserve">Европейская статистика говорит о том, что подобные причины подтолкнули к переезду и большую часть </w:t>
      </w:r>
      <w:proofErr w:type="spellStart"/>
      <w:r w:rsidRPr="0011448F">
        <w:t>беларусских</w:t>
      </w:r>
      <w:proofErr w:type="spellEnd"/>
      <w:r w:rsidRPr="0011448F">
        <w:t xml:space="preserve"> эмигрантов, чья работа не связана с IT. Начиная с 2016-2017 годов количество переезжающих в страны ЕС беларусов растет в </w:t>
      </w:r>
      <w:hyperlink r:id="rId27" w:tgtFrame="_blank" w:history="1">
        <w:r w:rsidRPr="0011448F">
          <w:rPr>
            <w:rStyle w:val="ac"/>
          </w:rPr>
          <w:t>геометрической</w:t>
        </w:r>
      </w:hyperlink>
      <w:r w:rsidRPr="0011448F">
        <w:t> </w:t>
      </w:r>
      <w:hyperlink r:id="rId28" w:tgtFrame="_blank" w:history="1">
        <w:r w:rsidRPr="0011448F">
          <w:rPr>
            <w:rStyle w:val="ac"/>
          </w:rPr>
          <w:t>прогрессии</w:t>
        </w:r>
      </w:hyperlink>
      <w:r w:rsidRPr="0011448F">
        <w:t>. Если в 2016-м в Литве проживали 6862 гражданина Беларуси, то в 2017-м — 9229, в 2018-м — 12204. В 2019-м их число увеличилось до почти 18 тысяч, а в 2020-м превысило 23 тысячи.</w:t>
      </w:r>
    </w:p>
    <w:p w14:paraId="30779343" w14:textId="44926F5E" w:rsidR="0011448F" w:rsidRPr="0011448F" w:rsidRDefault="0011448F" w:rsidP="0011448F">
      <w:r w:rsidRPr="0011448F">
        <w:lastRenderedPageBreak/>
        <w:drawing>
          <wp:inline distT="0" distB="0" distL="0" distR="0" wp14:anchorId="156A6A8E" wp14:editId="5DBDDD82">
            <wp:extent cx="5940425" cy="3529965"/>
            <wp:effectExtent l="0" t="0" r="3175" b="0"/>
            <wp:docPr id="2123588243" name="Рисунок 7" descr="Изображение выглядит как текст, рукописный текст, офисные принадлежности, канцтовары&#10;&#10;Содержимое, созданное искусственным интеллектом, может быть неверным.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88243" name="Рисунок 7" descr="Изображение выглядит как текст, рукописный текст, офисные принадлежности, канцтовары&#10;&#10;Содержимое, созданное искусственным интеллектом, может быть неверным.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949AD" w14:textId="77777777" w:rsidR="0011448F" w:rsidRPr="0011448F" w:rsidRDefault="0011448F" w:rsidP="0011448F">
      <w:r w:rsidRPr="0011448F">
        <w:rPr>
          <w:b/>
          <w:bCs/>
        </w:rPr>
        <w:t>Источник:</w:t>
      </w:r>
      <w:r w:rsidRPr="0011448F">
        <w:t> БРЦ</w:t>
      </w:r>
    </w:p>
    <w:p w14:paraId="5A6C77F8" w14:textId="77777777" w:rsidR="0011448F" w:rsidRPr="0011448F" w:rsidRDefault="0011448F" w:rsidP="0011448F">
      <w:r w:rsidRPr="0011448F">
        <w:t>В Польше </w:t>
      </w:r>
      <w:hyperlink r:id="rId31" w:tgtFrame="_blank" w:history="1">
        <w:r w:rsidRPr="0011448F">
          <w:rPr>
            <w:rStyle w:val="ac"/>
          </w:rPr>
          <w:t>количество</w:t>
        </w:r>
      </w:hyperlink>
      <w:r w:rsidRPr="0011448F">
        <w:t> беларусов с документами, позволяющими постоянно там проживать, в 2016 году составляло 5691 человек, в 2017-м — 7831, в 2018-м — 10901, в 2019-м — 15001. В 2020-м — более 18 тысяч. </w:t>
      </w:r>
    </w:p>
    <w:p w14:paraId="0E434455" w14:textId="77777777" w:rsidR="0011448F" w:rsidRPr="0011448F" w:rsidRDefault="0011448F" w:rsidP="0011448F">
      <w:r w:rsidRPr="0011448F">
        <w:t>Напомним, сланцевый бум, </w:t>
      </w:r>
      <w:hyperlink r:id="rId32" w:tgtFrame="_blank" w:history="1">
        <w:r w:rsidRPr="0011448F">
          <w:rPr>
            <w:rStyle w:val="ac"/>
          </w:rPr>
          <w:t>спровоцировавший</w:t>
        </w:r>
      </w:hyperlink>
      <w:r w:rsidRPr="0011448F">
        <w:t> почти двукратное падение цен на нефть в 2014 году, </w:t>
      </w:r>
      <w:hyperlink r:id="rId33" w:tgtFrame="_blank" w:history="1">
        <w:r w:rsidRPr="0011448F">
          <w:rPr>
            <w:rStyle w:val="ac"/>
          </w:rPr>
          <w:t>привел</w:t>
        </w:r>
      </w:hyperlink>
      <w:r w:rsidRPr="0011448F">
        <w:t> к экономическому кризису в России и ослаблению рубля. Это </w:t>
      </w:r>
      <w:hyperlink r:id="rId34" w:tgtFrame="_blank" w:history="1">
        <w:r w:rsidRPr="0011448F">
          <w:rPr>
            <w:rStyle w:val="ac"/>
          </w:rPr>
          <w:t>вызвало</w:t>
        </w:r>
      </w:hyperlink>
      <w:r w:rsidRPr="0011448F">
        <w:t> цепную реакцию в Беларуси. Страна погрузилась в длительную рецессию.</w:t>
      </w:r>
    </w:p>
    <w:p w14:paraId="45A11F2F" w14:textId="77777777" w:rsidR="0011448F" w:rsidRPr="0011448F" w:rsidRDefault="0011448F" w:rsidP="0011448F">
      <w:r w:rsidRPr="0011448F">
        <w:t xml:space="preserve">В конце 2014 — начале 2015 годов </w:t>
      </w:r>
      <w:proofErr w:type="spellStart"/>
      <w:r w:rsidRPr="0011448F">
        <w:t>беларусские</w:t>
      </w:r>
      <w:proofErr w:type="spellEnd"/>
      <w:r w:rsidRPr="0011448F">
        <w:t xml:space="preserve"> власти провели третью крупную девальвацию менее чем за пять лет. В результате средняя зарплата в стране </w:t>
      </w:r>
      <w:hyperlink r:id="rId35" w:tgtFrame="_blank" w:history="1">
        <w:r w:rsidRPr="0011448F">
          <w:rPr>
            <w:rStyle w:val="ac"/>
          </w:rPr>
          <w:t>упала</w:t>
        </w:r>
      </w:hyperlink>
      <w:r w:rsidRPr="0011448F">
        <w:t> на треть. Из-за затянувшегося экономического кризиса она несколько лет не дотягивала до обещанных Лукашенко еще в 2004 году $500.</w:t>
      </w:r>
    </w:p>
    <w:p w14:paraId="513631A7" w14:textId="2AEA0114" w:rsidR="0011448F" w:rsidRPr="0011448F" w:rsidRDefault="0011448F" w:rsidP="0011448F">
      <w:r w:rsidRPr="0011448F">
        <w:lastRenderedPageBreak/>
        <w:drawing>
          <wp:inline distT="0" distB="0" distL="0" distR="0" wp14:anchorId="2E869869" wp14:editId="01D83034">
            <wp:extent cx="5940425" cy="3326765"/>
            <wp:effectExtent l="0" t="0" r="3175" b="6985"/>
            <wp:docPr id="1788536747" name="Рисунок 6" descr="Изображение выглядит как текст, снимок экрана, Шрифт, дизайн&#10;&#10;Содержимое, созданное искусственным интеллектом, может быть неверным.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36747" name="Рисунок 6" descr="Изображение выглядит как текст, снимок экрана, Шрифт, дизайн&#10;&#10;Содержимое, созданное искусственным интеллектом, может быть неверным.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BCDE" w14:textId="77777777" w:rsidR="0011448F" w:rsidRPr="0011448F" w:rsidRDefault="0011448F" w:rsidP="0011448F">
      <w:r w:rsidRPr="0011448F">
        <w:rPr>
          <w:b/>
          <w:bCs/>
        </w:rPr>
        <w:t>Источник:</w:t>
      </w:r>
      <w:r w:rsidRPr="0011448F">
        <w:t> БРЦ</w:t>
      </w:r>
    </w:p>
    <w:p w14:paraId="6E296B62" w14:textId="77777777" w:rsidR="0011448F" w:rsidRPr="0011448F" w:rsidRDefault="0011448F" w:rsidP="0011448F">
      <w:r w:rsidRPr="0011448F">
        <w:t xml:space="preserve">Кризис в Беларуси и России, куда беларусы традиционно ездили на заработки, привел к тому, что они стали все чаще эмигрировать в Европу. Дополнительный толчок этому процессу дали Польша и Литва, принявшие программы упрощенного получения рабочих виз для </w:t>
      </w:r>
      <w:proofErr w:type="spellStart"/>
      <w:r w:rsidRPr="0011448F">
        <w:t>беларусских</w:t>
      </w:r>
      <w:proofErr w:type="spellEnd"/>
      <w:r w:rsidRPr="0011448F">
        <w:t xml:space="preserve"> граждан.</w:t>
      </w:r>
    </w:p>
    <w:p w14:paraId="46098D88" w14:textId="77777777" w:rsidR="0011448F" w:rsidRPr="0011448F" w:rsidRDefault="0011448F" w:rsidP="0011448F">
      <w:r w:rsidRPr="0011448F">
        <w:t xml:space="preserve">Политические репрессии усилили темпы миграции из Беларуси, но доминирующими </w:t>
      </w:r>
      <w:proofErr w:type="gramStart"/>
      <w:r w:rsidRPr="0011448F">
        <w:t>продолжают оставаться</w:t>
      </w:r>
      <w:proofErr w:type="gramEnd"/>
      <w:r w:rsidRPr="0011448F">
        <w:t xml:space="preserve"> экономические мотивы. По данным </w:t>
      </w:r>
      <w:hyperlink r:id="rId38" w:tgtFrame="_blank" w:history="1">
        <w:r w:rsidRPr="0011448F">
          <w:rPr>
            <w:rStyle w:val="ac"/>
          </w:rPr>
          <w:t>опроса</w:t>
        </w:r>
      </w:hyperlink>
      <w:r w:rsidRPr="0011448F">
        <w:t> молодежи, проведенного в 2022 году общественным объединением «Рада», безопасность является третьим по популярности мотивом для желающих уехать. Вторым — отсутствие перспектив в Беларуси. Первым — больше возможностей хорошо зарабатывать за границей.</w:t>
      </w:r>
    </w:p>
    <w:p w14:paraId="778768DA" w14:textId="77777777" w:rsidR="0011448F" w:rsidRPr="0011448F" w:rsidRDefault="0011448F" w:rsidP="0011448F">
      <w:r w:rsidRPr="0011448F">
        <w:t>Больше половины опрошенных (51,6%) хотят уехать за границу на постоянное место жительства. В то же время почти 40% заявили, что собираются эмигрировать для временного трудоустройства и планируют вернуться на родину.</w:t>
      </w:r>
    </w:p>
    <w:p w14:paraId="4312B16B" w14:textId="3FF412B5" w:rsidR="00E64115" w:rsidRPr="0011448F" w:rsidRDefault="00E64115"/>
    <w:sectPr w:rsidR="00E64115" w:rsidRPr="001144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505"/>
    <w:rsid w:val="0011448F"/>
    <w:rsid w:val="00A91505"/>
    <w:rsid w:val="00D8083A"/>
    <w:rsid w:val="00DC709D"/>
    <w:rsid w:val="00E64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0EBDBF"/>
  <w15:chartTrackingRefBased/>
  <w15:docId w15:val="{944D3550-32BE-4102-BE36-FDACFE707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5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915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15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915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15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15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15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15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15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15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915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915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9150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9150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9150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9150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9150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9150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915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915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915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915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915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9150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9150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9150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915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9150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91505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91505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915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by.io/news/pbh-no-tak-i-ne-pereehali" TargetMode="External"/><Relationship Id="rId18" Type="http://schemas.openxmlformats.org/officeDocument/2006/relationships/hyperlink" Target="https://devby.io/news/pbh-no-tak-i-ne-pereehali" TargetMode="External"/><Relationship Id="rId26" Type="http://schemas.openxmlformats.org/officeDocument/2006/relationships/hyperlink" Target="https://devby.io/news/it-pomogaet-ekonomike-padat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devby.io/news/poteri-izza-ottoka" TargetMode="External"/><Relationship Id="rId34" Type="http://schemas.openxmlformats.org/officeDocument/2006/relationships/hyperlink" Target="https://www.dw.com/ru/%D0%B2%D0%B0%D0%BB%D1%8E%D1%82%D0%BD%D1%8B%D0%B9-%D0%BA%D1%80%D0%B8%D0%B7%D0%B8%D1%81-%D0%B2-%D0%B1%D0%B5%D0%BB%D0%B0%D1%80%D1%83%D1%81%D0%B8-%D0%BE%D1%82%D0%B3%D0%BE%D0%BB%D0%BE%D1%81%D0%BA%D0%B8-%D0%BE%D0%B1%D0%B2%D0%B0%D0%BB%D0%B0-%D1%80%D1%83%D0%B1%D0%BB%D1%8F/a-18146395" TargetMode="External"/><Relationship Id="rId7" Type="http://schemas.openxmlformats.org/officeDocument/2006/relationships/hyperlink" Target="https://news.zerkalo.io/life/52010.html" TargetMode="External"/><Relationship Id="rId12" Type="http://schemas.openxmlformats.org/officeDocument/2006/relationships/hyperlink" Target="https://www.rp.pl/polityka/art39357501-80-tysiecy-specjalistow-it-ze-wschodu-dostalo-polskie-wizy-i-zniknelo" TargetMode="External"/><Relationship Id="rId17" Type="http://schemas.openxmlformats.org/officeDocument/2006/relationships/hyperlink" Target="https://citydog.io/post/digest-11-04/" TargetMode="External"/><Relationship Id="rId25" Type="http://schemas.openxmlformats.org/officeDocument/2006/relationships/hyperlink" Target="https://devby.io/news/salary-aitishnikov-upala" TargetMode="External"/><Relationship Id="rId33" Type="http://schemas.openxmlformats.org/officeDocument/2006/relationships/hyperlink" Target="https://www.vedomosti.ru/opinion/articles/2015/01/12/valyutnyj-krizis-20142015-gg" TargetMode="External"/><Relationship Id="rId38" Type="http://schemas.openxmlformats.org/officeDocument/2006/relationships/hyperlink" Target="https://rada.fm/2023/05/11/ha-ha-ya-tut-zhyvu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2.png"/><Relationship Id="rId20" Type="http://schemas.openxmlformats.org/officeDocument/2006/relationships/hyperlink" Target="https://ilex.by/kuda-pereezzhayut-belorusskie-ajtishniki/" TargetMode="External"/><Relationship Id="rId29" Type="http://schemas.openxmlformats.org/officeDocument/2006/relationships/hyperlink" Target="https://investigatebel.org/storage/composite/December2023/yiGwUbZxLRtxYa4fkaia.png" TargetMode="External"/><Relationship Id="rId1" Type="http://schemas.openxmlformats.org/officeDocument/2006/relationships/styles" Target="styles.xml"/><Relationship Id="rId6" Type="http://schemas.openxmlformats.org/officeDocument/2006/relationships/hyperlink" Target="https://investigatebel.org/ru/analytics/hto-i-chamu-z-yazhdzhae-z-belarusi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hyperlink" Target="https://www.rbc.ru/business/26/12/2014/549c02dd9a794748c322a9fa" TargetMode="External"/><Relationship Id="rId37" Type="http://schemas.openxmlformats.org/officeDocument/2006/relationships/image" Target="media/image5.png"/><Relationship Id="rId40" Type="http://schemas.openxmlformats.org/officeDocument/2006/relationships/theme" Target="theme/theme1.xml"/><Relationship Id="rId5" Type="http://schemas.openxmlformats.org/officeDocument/2006/relationships/hyperlink" Target="https://investigatebel.org/ru/analytics/hto-i-chamu-z-yazhdzhae-z-belarusi" TargetMode="External"/><Relationship Id="rId15" Type="http://schemas.openxmlformats.org/officeDocument/2006/relationships/hyperlink" Target="https://investigatebel.org/storage/composite/December2023/JYNVs4AY8WM66TA0fOWK.png" TargetMode="External"/><Relationship Id="rId23" Type="http://schemas.openxmlformats.org/officeDocument/2006/relationships/hyperlink" Target="https://investigatebel.org/storage/composite/December2023/BAgqjO0C3mCT9VA9944o.png" TargetMode="External"/><Relationship Id="rId28" Type="http://schemas.openxmlformats.org/officeDocument/2006/relationships/hyperlink" Target="https://palityka.org/wp-content/uploads/2023/03/Migration_Report_LT_2023-1.pdf" TargetMode="External"/><Relationship Id="rId36" Type="http://schemas.openxmlformats.org/officeDocument/2006/relationships/hyperlink" Target="https://investigatebel.org/storage/composite/December2023/ZwNHxeZZ8sGHLCvPXO8X.png" TargetMode="External"/><Relationship Id="rId10" Type="http://schemas.openxmlformats.org/officeDocument/2006/relationships/hyperlink" Target="https://investigatebel.org/storage/composite/December2023/Zo2lBJBW384hG1sT5sva.png" TargetMode="External"/><Relationship Id="rId19" Type="http://schemas.openxmlformats.org/officeDocument/2006/relationships/hyperlink" Target="https://officelife.media/article/money/39721-za-novym-mestom-pod-solntsem-kuda-v-proshlom-godu-pereezzhali-belorusskie-aytishniki/" TargetMode="External"/><Relationship Id="rId31" Type="http://schemas.openxmlformats.org/officeDocument/2006/relationships/hyperlink" Target="https://migracje.gov.pl/statystyki/zakres/polska/" TargetMode="External"/><Relationship Id="rId4" Type="http://schemas.openxmlformats.org/officeDocument/2006/relationships/hyperlink" Target="https://investigatebel.org/ru/analytics/hto-i-chamu-z-yazhdzhae-z-belarusi" TargetMode="External"/><Relationship Id="rId9" Type="http://schemas.openxmlformats.org/officeDocument/2006/relationships/hyperlink" Target="https://t.me/Belarus_Files/930" TargetMode="External"/><Relationship Id="rId14" Type="http://schemas.openxmlformats.org/officeDocument/2006/relationships/hyperlink" Target="https://www.park.by/htp/about/" TargetMode="External"/><Relationship Id="rId22" Type="http://schemas.openxmlformats.org/officeDocument/2006/relationships/hyperlink" Target="https://www.minfin.gov.by/upload/bp/act/zakon_301222_231z.pdf" TargetMode="External"/><Relationship Id="rId27" Type="http://schemas.openxmlformats.org/officeDocument/2006/relationships/hyperlink" Target="https://palityka.org/wp-content/uploads/2023/03/Migration_Report_LT_2023-1.pdf" TargetMode="External"/><Relationship Id="rId30" Type="http://schemas.openxmlformats.org/officeDocument/2006/relationships/image" Target="media/image4.png"/><Relationship Id="rId35" Type="http://schemas.openxmlformats.org/officeDocument/2006/relationships/hyperlink" Target="https://www.kp.ru/daily/217180/4285177/" TargetMode="External"/><Relationship Id="rId8" Type="http://schemas.openxmlformats.org/officeDocument/2006/relationships/hyperlink" Target="https://investigatebel.org/ru/news/tender-protiv-bespilotnikov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1726</Words>
  <Characters>9841</Characters>
  <Application>Microsoft Office Word</Application>
  <DocSecurity>0</DocSecurity>
  <Lines>82</Lines>
  <Paragraphs>23</Paragraphs>
  <ScaleCrop>false</ScaleCrop>
  <Company/>
  <LinksUpToDate>false</LinksUpToDate>
  <CharactersWithSpaces>11544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Шоломицкий</dc:creator>
  <cp:keywords/>
  <dc:description/>
  <cp:lastModifiedBy>Денис Шоломицкий</cp:lastModifiedBy>
  <cp:revision>2</cp:revision>
  <dcterms:created xsi:type="dcterms:W3CDTF">2025-11-30T08:23:00Z</dcterms:created>
  <dcterms:modified xsi:type="dcterms:W3CDTF">2025-11-30T08:23:00Z</dcterms:modified>
</cp:coreProperties>
</file>